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1673" w14:textId="77777777" w:rsidR="009153FF" w:rsidRDefault="00000000">
      <w:pPr>
        <w:spacing w:after="0" w:line="259" w:lineRule="auto"/>
        <w:ind w:left="28" w:firstLine="0"/>
        <w:jc w:val="center"/>
      </w:pPr>
      <w:r>
        <w:rPr>
          <w:b/>
          <w:sz w:val="32"/>
        </w:rPr>
        <w:t xml:space="preserve">POLICY ON INTERACTIONS WITH NON-ENROLLED MINORS </w:t>
      </w:r>
    </w:p>
    <w:p w14:paraId="67A00334" w14:textId="77777777" w:rsidR="009153FF" w:rsidRDefault="00000000">
      <w:pPr>
        <w:spacing w:after="225" w:line="259" w:lineRule="auto"/>
        <w:ind w:left="27" w:firstLine="0"/>
        <w:jc w:val="center"/>
      </w:pPr>
      <w:r>
        <w:rPr>
          <w:i/>
          <w:sz w:val="32"/>
        </w:rPr>
        <w:t xml:space="preserve">Minor Participant Code of Conduct for Virtual Programs </w:t>
      </w:r>
    </w:p>
    <w:p w14:paraId="00A7E266" w14:textId="77777777" w:rsidR="009153FF" w:rsidRPr="003D03A3" w:rsidRDefault="00000000">
      <w:pPr>
        <w:spacing w:after="329"/>
        <w:ind w:left="0" w:firstLine="0"/>
        <w:rPr>
          <w:sz w:val="26"/>
          <w:szCs w:val="26"/>
        </w:rPr>
      </w:pPr>
      <w:r w:rsidRPr="003D03A3">
        <w:rPr>
          <w:sz w:val="26"/>
          <w:szCs w:val="26"/>
        </w:rPr>
        <w:t xml:space="preserve">The University of Arizona is committed to providing a safe, fun, and healthy learning environment for all Minors involved in Virtual Programs or activities it sponsors. Below is an outline of expectations that we ask of minor participants and their parents/guardians. </w:t>
      </w:r>
    </w:p>
    <w:p w14:paraId="43A503E0" w14:textId="77777777" w:rsidR="009153FF" w:rsidRPr="003D03A3" w:rsidRDefault="00000000">
      <w:pPr>
        <w:spacing w:after="6" w:line="259" w:lineRule="auto"/>
        <w:ind w:left="-5" w:hanging="10"/>
        <w:rPr>
          <w:sz w:val="26"/>
          <w:szCs w:val="26"/>
        </w:rPr>
      </w:pPr>
      <w:r w:rsidRPr="003D03A3">
        <w:rPr>
          <w:b/>
          <w:sz w:val="26"/>
          <w:szCs w:val="26"/>
        </w:rPr>
        <w:t>Minor Participants:</w:t>
      </w:r>
      <w:r w:rsidRPr="003D03A3">
        <w:rPr>
          <w:sz w:val="26"/>
          <w:szCs w:val="26"/>
        </w:rPr>
        <w:t xml:space="preserve"> </w:t>
      </w:r>
    </w:p>
    <w:p w14:paraId="2C927148" w14:textId="77777777" w:rsidR="009153FF" w:rsidRPr="003D03A3" w:rsidRDefault="00000000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3D03A3">
        <w:rPr>
          <w:sz w:val="26"/>
          <w:szCs w:val="26"/>
        </w:rPr>
        <w:t>I understand I am expected to treat my fellow participants and staff with respect. I will not be disrespectful to guest speakers, counselors, or anyone associated with the program/event.</w:t>
      </w:r>
    </w:p>
    <w:p w14:paraId="0910B259" w14:textId="77777777" w:rsidR="009153FF" w:rsidRPr="003D03A3" w:rsidRDefault="00000000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3D03A3">
        <w:rPr>
          <w:sz w:val="26"/>
          <w:szCs w:val="26"/>
        </w:rPr>
        <w:t>I understand I am expected to dress appropriately while on camera.</w:t>
      </w:r>
    </w:p>
    <w:p w14:paraId="6096B5FB" w14:textId="77777777" w:rsidR="009153FF" w:rsidRPr="003D03A3" w:rsidRDefault="00000000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3D03A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 wp14:anchorId="64240AA9" wp14:editId="55B9E15D">
            <wp:simplePos x="0" y="0"/>
            <wp:positionH relativeFrom="page">
              <wp:posOffset>2733675</wp:posOffset>
            </wp:positionH>
            <wp:positionV relativeFrom="page">
              <wp:posOffset>189230</wp:posOffset>
            </wp:positionV>
            <wp:extent cx="2305050" cy="527685"/>
            <wp:effectExtent l="0" t="0" r="0" b="0"/>
            <wp:wrapTopAndBottom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3A3">
        <w:rPr>
          <w:sz w:val="26"/>
          <w:szCs w:val="26"/>
        </w:rPr>
        <w:t xml:space="preserve">I understand an online summer program should be treated the same as an in-person program. I will be aware of strong language, all caps, and exclamation points. I </w:t>
      </w:r>
      <w:proofErr w:type="gramStart"/>
      <w:r w:rsidRPr="003D03A3">
        <w:rPr>
          <w:sz w:val="26"/>
          <w:szCs w:val="26"/>
        </w:rPr>
        <w:t>will be respectful of</w:t>
      </w:r>
      <w:proofErr w:type="gramEnd"/>
      <w:r w:rsidRPr="003D03A3">
        <w:rPr>
          <w:sz w:val="26"/>
          <w:szCs w:val="26"/>
        </w:rPr>
        <w:t xml:space="preserve"> the instructor and other participants in the program. I will not be disruptive to the instruction, and I will log in on time and </w:t>
      </w:r>
      <w:proofErr w:type="gramStart"/>
      <w:r w:rsidRPr="003D03A3">
        <w:rPr>
          <w:sz w:val="26"/>
          <w:szCs w:val="26"/>
        </w:rPr>
        <w:t>ready</w:t>
      </w:r>
      <w:proofErr w:type="gramEnd"/>
      <w:r w:rsidRPr="003D03A3">
        <w:rPr>
          <w:sz w:val="26"/>
          <w:szCs w:val="26"/>
        </w:rPr>
        <w:t xml:space="preserve"> to participate. I will ensure I am in a quiet room with a clean backdrop and free of offensive and inappropriate material. I understand I will be dismissed from the program if I do not adhere to the above rules.</w:t>
      </w:r>
    </w:p>
    <w:p w14:paraId="10D03A20" w14:textId="77777777" w:rsidR="009153FF" w:rsidRPr="003D03A3" w:rsidRDefault="00000000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3D03A3">
        <w:rPr>
          <w:sz w:val="26"/>
          <w:szCs w:val="26"/>
        </w:rPr>
        <w:t>I understand there is zero-tolerance for bullying. I understand that engaging in cyberbullying will result in being immediately expelled from the program.</w:t>
      </w:r>
    </w:p>
    <w:p w14:paraId="1F528C3C" w14:textId="77777777" w:rsidR="009153FF" w:rsidRPr="003D03A3" w:rsidRDefault="00000000">
      <w:pPr>
        <w:numPr>
          <w:ilvl w:val="0"/>
          <w:numId w:val="1"/>
        </w:numPr>
        <w:spacing w:after="331"/>
        <w:ind w:hanging="360"/>
        <w:rPr>
          <w:sz w:val="26"/>
          <w:szCs w:val="26"/>
        </w:rPr>
      </w:pPr>
      <w:r w:rsidRPr="003D03A3">
        <w:rPr>
          <w:sz w:val="26"/>
          <w:szCs w:val="26"/>
        </w:rPr>
        <w:t>I understand that if I am expelled from the program, my parent(s)/guardian(s) will be notified and will not receive a refund for the program.</w:t>
      </w:r>
    </w:p>
    <w:p w14:paraId="3CDA8C86" w14:textId="77777777" w:rsidR="009153FF" w:rsidRPr="003D03A3" w:rsidRDefault="00000000">
      <w:pPr>
        <w:spacing w:after="6" w:line="259" w:lineRule="auto"/>
        <w:ind w:left="-5" w:hanging="10"/>
        <w:rPr>
          <w:sz w:val="26"/>
          <w:szCs w:val="26"/>
        </w:rPr>
      </w:pPr>
      <w:r w:rsidRPr="003D03A3">
        <w:rPr>
          <w:b/>
          <w:sz w:val="26"/>
          <w:szCs w:val="26"/>
        </w:rPr>
        <w:t xml:space="preserve">Parent(s)/Guardian(s) </w:t>
      </w:r>
    </w:p>
    <w:p w14:paraId="274DC966" w14:textId="77777777" w:rsidR="009153FF" w:rsidRPr="003D03A3" w:rsidRDefault="00000000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3D03A3">
        <w:rPr>
          <w:sz w:val="26"/>
          <w:szCs w:val="26"/>
        </w:rPr>
        <w:t xml:space="preserve">I understand that though my child will have online supervision while participating in programming, it is his/her responsibility to conduct him/herself in a responsible and respectful manner and </w:t>
      </w:r>
      <w:proofErr w:type="gramStart"/>
      <w:r w:rsidRPr="003D03A3">
        <w:rPr>
          <w:sz w:val="26"/>
          <w:szCs w:val="26"/>
        </w:rPr>
        <w:t>abide by all program rules and regulations at all times</w:t>
      </w:r>
      <w:proofErr w:type="gramEnd"/>
      <w:r w:rsidRPr="003D03A3">
        <w:rPr>
          <w:sz w:val="26"/>
          <w:szCs w:val="26"/>
        </w:rPr>
        <w:t>.</w:t>
      </w:r>
    </w:p>
    <w:p w14:paraId="6E3403ED" w14:textId="77777777" w:rsidR="009153FF" w:rsidRPr="003D03A3" w:rsidRDefault="00000000">
      <w:pPr>
        <w:numPr>
          <w:ilvl w:val="0"/>
          <w:numId w:val="1"/>
        </w:numPr>
        <w:spacing w:after="264"/>
        <w:ind w:hanging="360"/>
        <w:rPr>
          <w:sz w:val="26"/>
          <w:szCs w:val="26"/>
        </w:rPr>
      </w:pPr>
      <w:r w:rsidRPr="003D03A3">
        <w:rPr>
          <w:sz w:val="26"/>
          <w:szCs w:val="26"/>
        </w:rPr>
        <w:t xml:space="preserve">I understand it is my responsibility to notify the camp director if my child will not participant in daily activities due to illness or other planned </w:t>
      </w:r>
      <w:proofErr w:type="gramStart"/>
      <w:r w:rsidRPr="003D03A3">
        <w:rPr>
          <w:sz w:val="26"/>
          <w:szCs w:val="26"/>
        </w:rPr>
        <w:t>activities</w:t>
      </w:r>
      <w:proofErr w:type="gramEnd"/>
    </w:p>
    <w:p w14:paraId="5C878BF0" w14:textId="77777777" w:rsidR="009153FF" w:rsidRPr="003D03A3" w:rsidRDefault="00000000">
      <w:pPr>
        <w:spacing w:after="28" w:line="259" w:lineRule="auto"/>
        <w:ind w:left="0" w:firstLine="0"/>
        <w:rPr>
          <w:sz w:val="26"/>
          <w:szCs w:val="26"/>
        </w:rPr>
      </w:pPr>
      <w:r w:rsidRPr="003D03A3">
        <w:rPr>
          <w:b/>
          <w:sz w:val="26"/>
          <w:szCs w:val="26"/>
        </w:rPr>
        <w:t xml:space="preserve">I have read, </w:t>
      </w:r>
      <w:proofErr w:type="gramStart"/>
      <w:r w:rsidRPr="003D03A3">
        <w:rPr>
          <w:b/>
          <w:sz w:val="26"/>
          <w:szCs w:val="26"/>
        </w:rPr>
        <w:t>understand</w:t>
      </w:r>
      <w:proofErr w:type="gramEnd"/>
      <w:r w:rsidRPr="003D03A3">
        <w:rPr>
          <w:b/>
          <w:sz w:val="26"/>
          <w:szCs w:val="26"/>
        </w:rPr>
        <w:t>, and discussed the above expectations with my child.</w:t>
      </w:r>
      <w:r w:rsidRPr="003D03A3">
        <w:rPr>
          <w:sz w:val="26"/>
          <w:szCs w:val="26"/>
        </w:rPr>
        <w:t xml:space="preserve"> </w:t>
      </w:r>
    </w:p>
    <w:tbl>
      <w:tblPr>
        <w:tblStyle w:val="TableGrid"/>
        <w:tblW w:w="10498" w:type="dxa"/>
        <w:tblInd w:w="0" w:type="dxa"/>
        <w:tblLook w:val="04A0" w:firstRow="1" w:lastRow="0" w:firstColumn="1" w:lastColumn="0" w:noHBand="0" w:noVBand="1"/>
      </w:tblPr>
      <w:tblGrid>
        <w:gridCol w:w="7201"/>
        <w:gridCol w:w="3297"/>
      </w:tblGrid>
      <w:tr w:rsidR="009153FF" w:rsidRPr="003D03A3" w14:paraId="6B0F0651" w14:textId="77777777">
        <w:trPr>
          <w:trHeight w:val="290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5710654E" w14:textId="77777777" w:rsidR="009153FF" w:rsidRPr="003D03A3" w:rsidRDefault="00000000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D03A3">
              <w:rPr>
                <w:sz w:val="26"/>
                <w:szCs w:val="26"/>
              </w:rPr>
              <w:t xml:space="preserve">___________________________________________ 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2B0B497D" w14:textId="77777777" w:rsidR="009153FF" w:rsidRPr="003D03A3" w:rsidRDefault="00000000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D03A3">
              <w:rPr>
                <w:sz w:val="26"/>
                <w:szCs w:val="26"/>
              </w:rPr>
              <w:t xml:space="preserve">________________________ </w:t>
            </w:r>
          </w:p>
        </w:tc>
      </w:tr>
      <w:tr w:rsidR="009153FF" w:rsidRPr="003D03A3" w14:paraId="6EDCBD37" w14:textId="77777777">
        <w:trPr>
          <w:trHeight w:val="1429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3A723D53" w14:textId="77777777" w:rsidR="009153FF" w:rsidRPr="003D03A3" w:rsidRDefault="00000000">
            <w:pPr>
              <w:spacing w:after="294" w:line="259" w:lineRule="auto"/>
              <w:ind w:left="0" w:firstLine="0"/>
              <w:rPr>
                <w:sz w:val="26"/>
                <w:szCs w:val="26"/>
              </w:rPr>
            </w:pPr>
            <w:r w:rsidRPr="003D03A3">
              <w:rPr>
                <w:sz w:val="26"/>
                <w:szCs w:val="26"/>
              </w:rPr>
              <w:t xml:space="preserve">Printed Name of Minor Program Participant </w:t>
            </w:r>
          </w:p>
          <w:p w14:paraId="4BA76235" w14:textId="77777777" w:rsidR="009153FF" w:rsidRPr="003D03A3" w:rsidRDefault="00000000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D03A3">
              <w:rPr>
                <w:sz w:val="26"/>
                <w:szCs w:val="26"/>
              </w:rPr>
              <w:t xml:space="preserve">___________________________________________ </w:t>
            </w:r>
          </w:p>
          <w:p w14:paraId="6F6F68E9" w14:textId="77777777" w:rsidR="009153FF" w:rsidRPr="003D03A3" w:rsidRDefault="00000000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D03A3">
              <w:rPr>
                <w:sz w:val="26"/>
                <w:szCs w:val="26"/>
              </w:rPr>
              <w:t xml:space="preserve">Printed Name of Parent or Legal Guardian of Minor 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2018B4CC" w14:textId="77777777" w:rsidR="009153FF" w:rsidRPr="003D03A3" w:rsidRDefault="00000000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D03A3">
              <w:rPr>
                <w:sz w:val="26"/>
                <w:szCs w:val="26"/>
              </w:rPr>
              <w:t xml:space="preserve">Name of Program/Event </w:t>
            </w:r>
          </w:p>
        </w:tc>
      </w:tr>
      <w:tr w:rsidR="009153FF" w:rsidRPr="003D03A3" w14:paraId="13B5D0A8" w14:textId="77777777">
        <w:trPr>
          <w:trHeight w:val="477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3CF48" w14:textId="77777777" w:rsidR="009153FF" w:rsidRPr="003D03A3" w:rsidRDefault="00000000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D03A3">
              <w:rPr>
                <w:sz w:val="26"/>
                <w:szCs w:val="26"/>
              </w:rPr>
              <w:t xml:space="preserve">___________________________________________ 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3D101" w14:textId="77777777" w:rsidR="009153FF" w:rsidRPr="003D03A3" w:rsidRDefault="00000000">
            <w:pPr>
              <w:spacing w:after="0" w:line="259" w:lineRule="auto"/>
              <w:ind w:left="0" w:firstLine="0"/>
              <w:jc w:val="both"/>
              <w:rPr>
                <w:sz w:val="26"/>
                <w:szCs w:val="26"/>
              </w:rPr>
            </w:pPr>
            <w:r w:rsidRPr="003D03A3">
              <w:rPr>
                <w:sz w:val="26"/>
                <w:szCs w:val="26"/>
              </w:rPr>
              <w:t xml:space="preserve">_________________________ </w:t>
            </w:r>
          </w:p>
        </w:tc>
      </w:tr>
      <w:tr w:rsidR="009153FF" w:rsidRPr="003D03A3" w14:paraId="6354205C" w14:textId="77777777">
        <w:trPr>
          <w:trHeight w:val="291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411286D6" w14:textId="77777777" w:rsidR="009153FF" w:rsidRPr="003D03A3" w:rsidRDefault="00000000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D03A3">
              <w:rPr>
                <w:sz w:val="26"/>
                <w:szCs w:val="26"/>
              </w:rPr>
              <w:t xml:space="preserve">Signature of Parent or Legal Guardian of Minor 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7ECB965B" w14:textId="77777777" w:rsidR="009153FF" w:rsidRPr="003D03A3" w:rsidRDefault="00000000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D03A3">
              <w:rPr>
                <w:sz w:val="26"/>
                <w:szCs w:val="26"/>
              </w:rPr>
              <w:t xml:space="preserve">Date </w:t>
            </w:r>
          </w:p>
        </w:tc>
      </w:tr>
    </w:tbl>
    <w:p w14:paraId="2D6A5AA4" w14:textId="77777777" w:rsidR="00C22E16" w:rsidRDefault="00C22E16"/>
    <w:sectPr w:rsidR="00C22E16">
      <w:pgSz w:w="12240" w:h="15840"/>
      <w:pgMar w:top="1440" w:right="390" w:bottom="121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4C78"/>
    <w:multiLevelType w:val="hybridMultilevel"/>
    <w:tmpl w:val="CEB44B6C"/>
    <w:lvl w:ilvl="0" w:tplc="D8E099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0685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B2D7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695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C02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C7A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6E99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4C7A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5EF0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426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FF"/>
    <w:rsid w:val="003D03A3"/>
    <w:rsid w:val="009153FF"/>
    <w:rsid w:val="00AF37B7"/>
    <w:rsid w:val="00C2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F8D7"/>
  <w15:docId w15:val="{FF3F2409-25C1-4924-97E4-1CCD2953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49" w:lineRule="auto"/>
      <w:ind w:left="370" w:hanging="37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Kirsteen E. - (keanderson)</dc:creator>
  <cp:keywords/>
  <cp:lastModifiedBy>Galabi, Lora - (galabi)</cp:lastModifiedBy>
  <cp:revision>3</cp:revision>
  <dcterms:created xsi:type="dcterms:W3CDTF">2023-12-01T20:51:00Z</dcterms:created>
  <dcterms:modified xsi:type="dcterms:W3CDTF">2023-12-07T21:17:00Z</dcterms:modified>
</cp:coreProperties>
</file>